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D" w:rsidRDefault="006A6560">
      <w:r>
        <w:rPr>
          <w:noProof/>
          <w:lang w:eastAsia="es-ES"/>
        </w:rPr>
        <w:drawing>
          <wp:inline distT="0" distB="0" distL="0" distR="0">
            <wp:extent cx="5494159" cy="82693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08" cy="82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560" w:rsidRPr="006A6560" w:rsidRDefault="006A6560">
      <w:pPr>
        <w:rPr>
          <w:b/>
          <w:sz w:val="24"/>
        </w:rPr>
      </w:pPr>
      <w:r w:rsidRPr="006A6560">
        <w:rPr>
          <w:b/>
          <w:sz w:val="24"/>
        </w:rPr>
        <w:t xml:space="preserve">Verbos que AYUDAN </w:t>
      </w:r>
      <w:proofErr w:type="gramStart"/>
      <w:r w:rsidRPr="006A6560">
        <w:rPr>
          <w:b/>
          <w:sz w:val="24"/>
        </w:rPr>
        <w:t>( auxilian</w:t>
      </w:r>
      <w:proofErr w:type="gramEnd"/>
      <w:r w:rsidRPr="006A6560">
        <w:rPr>
          <w:b/>
          <w:sz w:val="24"/>
        </w:rPr>
        <w:t>) a formar los TIEMPOS COMPUESTOS de otros verbos</w:t>
      </w:r>
    </w:p>
    <w:sectPr w:rsidR="006A6560" w:rsidRPr="006A6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0"/>
    <w:rsid w:val="004B5C5D"/>
    <w:rsid w:val="006A6560"/>
    <w:rsid w:val="00962B1C"/>
    <w:rsid w:val="009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2023-07-26T18:25:00Z</cp:lastPrinted>
  <dcterms:created xsi:type="dcterms:W3CDTF">2023-07-26T18:22:00Z</dcterms:created>
  <dcterms:modified xsi:type="dcterms:W3CDTF">2023-07-26T18:49:00Z</dcterms:modified>
</cp:coreProperties>
</file>